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14" w:rsidRDefault="00AF7A14" w:rsidP="00AF7A1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"PETAR ZORANIĆ" NIN</w:t>
      </w:r>
    </w:p>
    <w:p w:rsidR="00AF7A14" w:rsidRDefault="00AF7A14" w:rsidP="00AF7A1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 dr. Franje Tuđmana 3</w:t>
      </w:r>
    </w:p>
    <w:p w:rsidR="00AF7A14" w:rsidRDefault="00AF7A14" w:rsidP="00AF7A1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23232 Nin</w:t>
      </w:r>
    </w:p>
    <w:p w:rsidR="00AF7A14" w:rsidRDefault="00AF7A14" w:rsidP="00AF7A14">
      <w:pPr>
        <w:pStyle w:val="Standard"/>
        <w:rPr>
          <w:b/>
          <w:bCs/>
          <w:sz w:val="22"/>
          <w:szCs w:val="22"/>
        </w:rPr>
      </w:pPr>
    </w:p>
    <w:p w:rsidR="00AF7A14" w:rsidRDefault="00AF7A14" w:rsidP="00AF7A1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KLASA: 003-06/21-01/01</w:t>
      </w:r>
    </w:p>
    <w:p w:rsidR="00AF7A14" w:rsidRDefault="00AF7A14" w:rsidP="00AF7A1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URBROJ: 2198-1-33-21-2</w:t>
      </w:r>
    </w:p>
    <w:p w:rsidR="00AF7A14" w:rsidRDefault="00AF7A14" w:rsidP="00AF7A1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Ninu, 12. siječnja 2021.</w:t>
      </w:r>
    </w:p>
    <w:p w:rsidR="00AF7A14" w:rsidRDefault="00AF7A14" w:rsidP="00AF7A14">
      <w:pPr>
        <w:pStyle w:val="Standard"/>
        <w:jc w:val="center"/>
        <w:rPr>
          <w:b/>
          <w:bCs/>
          <w:sz w:val="22"/>
          <w:szCs w:val="22"/>
        </w:rPr>
      </w:pPr>
    </w:p>
    <w:p w:rsidR="00AF7A14" w:rsidRDefault="00AF7A14" w:rsidP="00AF7A14">
      <w:pPr>
        <w:pStyle w:val="Standard"/>
        <w:jc w:val="center"/>
        <w:rPr>
          <w:b/>
          <w:bCs/>
          <w:sz w:val="22"/>
          <w:szCs w:val="22"/>
        </w:rPr>
      </w:pPr>
    </w:p>
    <w:p w:rsidR="00AF7A14" w:rsidRDefault="00AF7A14" w:rsidP="00AF7A1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 SA 14. SJEDNICE</w:t>
      </w:r>
    </w:p>
    <w:p w:rsidR="00AF7A14" w:rsidRDefault="00AF7A14" w:rsidP="00AF7A1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ŠKOLSKOG ODBORA</w:t>
      </w:r>
    </w:p>
    <w:p w:rsidR="00AF7A14" w:rsidRDefault="00AF7A14" w:rsidP="00AF7A1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(zaključci)</w:t>
      </w:r>
      <w:bookmarkStart w:id="0" w:name="_GoBack"/>
      <w:bookmarkEnd w:id="0"/>
    </w:p>
    <w:p w:rsidR="00AF7A14" w:rsidRDefault="00AF7A14" w:rsidP="00AF7A14">
      <w:pPr>
        <w:pStyle w:val="Standard"/>
        <w:jc w:val="center"/>
        <w:rPr>
          <w:b/>
          <w:bCs/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Sjednica Školskog odbora održana je online putem aplikacije ZOOM 12. siječnja 2021. u 16 sati.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PRISUTNI:, </w:t>
      </w:r>
      <w:proofErr w:type="spellStart"/>
      <w:r>
        <w:rPr>
          <w:sz w:val="22"/>
          <w:szCs w:val="22"/>
        </w:rPr>
        <w:t>Željana</w:t>
      </w:r>
      <w:proofErr w:type="spellEnd"/>
      <w:r>
        <w:rPr>
          <w:sz w:val="22"/>
          <w:szCs w:val="22"/>
        </w:rPr>
        <w:t xml:space="preserve"> Popić, Martina Jelenković, Ana </w:t>
      </w:r>
      <w:proofErr w:type="spellStart"/>
      <w:r>
        <w:rPr>
          <w:sz w:val="22"/>
          <w:szCs w:val="22"/>
        </w:rPr>
        <w:t>Čulina</w:t>
      </w:r>
      <w:proofErr w:type="spellEnd"/>
      <w:r>
        <w:rPr>
          <w:sz w:val="22"/>
          <w:szCs w:val="22"/>
        </w:rPr>
        <w:t>, Sanja Glavan, Ana Pavlović</w:t>
      </w: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ODSUTNI: Luka </w:t>
      </w:r>
      <w:proofErr w:type="spellStart"/>
      <w:r>
        <w:rPr>
          <w:sz w:val="22"/>
          <w:szCs w:val="22"/>
        </w:rPr>
        <w:t>Ramić</w:t>
      </w:r>
      <w:proofErr w:type="spellEnd"/>
      <w:r>
        <w:rPr>
          <w:sz w:val="22"/>
          <w:szCs w:val="22"/>
        </w:rPr>
        <w:t xml:space="preserve">, Sanja Glavan, Monika </w:t>
      </w:r>
      <w:proofErr w:type="spellStart"/>
      <w:r>
        <w:rPr>
          <w:sz w:val="22"/>
          <w:szCs w:val="22"/>
        </w:rPr>
        <w:t>Čvrljević</w:t>
      </w:r>
      <w:proofErr w:type="spellEnd"/>
      <w:r>
        <w:rPr>
          <w:sz w:val="22"/>
          <w:szCs w:val="22"/>
        </w:rPr>
        <w:t xml:space="preserve"> (nisu na vrijeme opravdali odsutnost)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OSTALI PRISUTNI:</w:t>
      </w: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Kata Knežević – ravnateljica</w:t>
      </w: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Frane Marić  - tajnik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Zapisničar : Frane Marić (tajnik)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Sjednicom predsjedava predsjednica Školskog odbora </w:t>
      </w:r>
      <w:proofErr w:type="spellStart"/>
      <w:r>
        <w:rPr>
          <w:sz w:val="22"/>
          <w:szCs w:val="22"/>
        </w:rPr>
        <w:t>Željana</w:t>
      </w:r>
      <w:proofErr w:type="spellEnd"/>
      <w:r>
        <w:rPr>
          <w:sz w:val="22"/>
          <w:szCs w:val="22"/>
        </w:rPr>
        <w:t xml:space="preserve"> Popić.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Prije samog početka sjednice predsjednica Školskog odbora je predložila da se pričeka 10 minuta kako bi se eventualno uključili odsutni članovi.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Budući da se odsutni članovi nakon proteka određenog vremena nisu uključili na online sjednicu sjednica je nastavljena.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je utvrdila kvorum.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je predložila sljedeći dnevni red: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AF7A14" w:rsidRDefault="00AF7A14" w:rsidP="00AF7A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Davanje suglasnosti za zapošljavanje po raspisanom natječaju za 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Informatike </w:t>
      </w:r>
    </w:p>
    <w:p w:rsidR="00AF7A14" w:rsidRDefault="00AF7A14" w:rsidP="00AF7A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Imenovanje Povjerenstva za provedbu javnog natječaja za zakup sportske dvorane</w:t>
      </w:r>
    </w:p>
    <w:p w:rsidR="00AF7A14" w:rsidRDefault="00AF7A14" w:rsidP="00AF7A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Aktualnosti</w:t>
      </w:r>
    </w:p>
    <w:p w:rsidR="00AF7A14" w:rsidRDefault="00AF7A14" w:rsidP="00AF7A14">
      <w:pPr>
        <w:pStyle w:val="Standard"/>
        <w:rPr>
          <w:sz w:val="22"/>
          <w:szCs w:val="22"/>
        </w:rPr>
      </w:pPr>
    </w:p>
    <w:p w:rsidR="00AF7A14" w:rsidRDefault="00AF7A14" w:rsidP="00AF7A14">
      <w:pPr>
        <w:pStyle w:val="Standard"/>
        <w:ind w:left="360"/>
        <w:rPr>
          <w:sz w:val="22"/>
          <w:szCs w:val="22"/>
        </w:rPr>
      </w:pPr>
    </w:p>
    <w:p w:rsidR="00AF7A14" w:rsidRDefault="00AF7A14" w:rsidP="00AF7A14">
      <w:pPr>
        <w:rPr>
          <w:b/>
        </w:rPr>
      </w:pPr>
      <w:r>
        <w:rPr>
          <w:b/>
        </w:rPr>
        <w:t>Dnevni red je jednoglasno usvojen.</w:t>
      </w:r>
    </w:p>
    <w:p w:rsidR="00AF7A14" w:rsidRDefault="00AF7A14" w:rsidP="00AF7A14">
      <w:r>
        <w:rPr>
          <w:b/>
        </w:rPr>
        <w:t>Ad 1.</w:t>
      </w:r>
      <w:r>
        <w:t>) Predsjednica Školskog odbora je pročitala zapisnik sa prethodne sjednice.</w:t>
      </w:r>
    </w:p>
    <w:p w:rsidR="00AF7A14" w:rsidRDefault="00AF7A14" w:rsidP="00AF7A14">
      <w:r>
        <w:t xml:space="preserve">Na zapisnik nije bilo primjedbi. </w:t>
      </w:r>
    </w:p>
    <w:p w:rsidR="00AF7A14" w:rsidRDefault="00AF7A14" w:rsidP="00AF7A14">
      <w:pPr>
        <w:rPr>
          <w:b/>
        </w:rPr>
      </w:pPr>
      <w:r>
        <w:rPr>
          <w:b/>
        </w:rPr>
        <w:t xml:space="preserve">Zapisnik sa prethodne sjednice jednoglasno je usvojen. </w:t>
      </w:r>
    </w:p>
    <w:p w:rsidR="00AF7A14" w:rsidRDefault="00AF7A14" w:rsidP="00AF7A14">
      <w:pPr>
        <w:rPr>
          <w:b/>
        </w:rPr>
      </w:pPr>
    </w:p>
    <w:p w:rsidR="00AF7A14" w:rsidRDefault="00AF7A14" w:rsidP="00AF7A14">
      <w:pPr>
        <w:rPr>
          <w:b/>
        </w:rPr>
      </w:pPr>
    </w:p>
    <w:p w:rsidR="00AF7A14" w:rsidRDefault="00AF7A14" w:rsidP="00AF7A14">
      <w:pPr>
        <w:rPr>
          <w:b/>
        </w:rPr>
      </w:pPr>
    </w:p>
    <w:p w:rsidR="00AF7A14" w:rsidRDefault="00AF7A14" w:rsidP="00AF7A14">
      <w:r>
        <w:rPr>
          <w:b/>
        </w:rPr>
        <w:t xml:space="preserve">Ad 2) </w:t>
      </w:r>
    </w:p>
    <w:p w:rsidR="00AF7A14" w:rsidRDefault="00AF7A14" w:rsidP="00AF7A14">
      <w:pPr>
        <w:rPr>
          <w:b/>
        </w:rPr>
      </w:pPr>
      <w:r>
        <w:rPr>
          <w:b/>
        </w:rPr>
        <w:t xml:space="preserve">Ravnateljica je zatražila suglasnost za zapošljavanje Monike </w:t>
      </w:r>
      <w:proofErr w:type="spellStart"/>
      <w:r>
        <w:rPr>
          <w:b/>
        </w:rPr>
        <w:t>Peša</w:t>
      </w:r>
      <w:proofErr w:type="spellEnd"/>
      <w:r>
        <w:rPr>
          <w:b/>
        </w:rPr>
        <w:t xml:space="preserve"> na radno mjesto učiteljice informatike na određeno radno vrijeme do zasnivanja radnog odnosa na osnovi ponovljenog natječaja ali ne dulje od pet (5) mjeseci.</w:t>
      </w:r>
    </w:p>
    <w:p w:rsidR="00AF7A14" w:rsidRDefault="00AF7A14" w:rsidP="00AF7A14">
      <w:pPr>
        <w:rPr>
          <w:b/>
        </w:rPr>
      </w:pPr>
      <w:r>
        <w:t xml:space="preserve"> </w:t>
      </w:r>
      <w:r>
        <w:rPr>
          <w:b/>
        </w:rPr>
        <w:t xml:space="preserve">Školski odbor je jednoglasno dao suglasnost za zapošljavanje Monike </w:t>
      </w:r>
      <w:proofErr w:type="spellStart"/>
      <w:r>
        <w:rPr>
          <w:b/>
        </w:rPr>
        <w:t>Peša</w:t>
      </w:r>
      <w:proofErr w:type="spellEnd"/>
      <w:r>
        <w:rPr>
          <w:b/>
        </w:rPr>
        <w:t xml:space="preserve"> na radno mjesto učiteljice informatike na određeno radno vrijeme do zasnivanja radnog odnosa na osnovi ponovljenog natječaja ali ne dulje od pet (5) mjeseci.</w:t>
      </w:r>
    </w:p>
    <w:p w:rsidR="00AF7A14" w:rsidRDefault="00AF7A14" w:rsidP="00AF7A14">
      <w:r>
        <w:t xml:space="preserve">Ad 3) </w:t>
      </w:r>
    </w:p>
    <w:p w:rsidR="00AF7A14" w:rsidRPr="00AF7A14" w:rsidRDefault="00AF7A14" w:rsidP="00AF7A14">
      <w:pPr>
        <w:rPr>
          <w:b/>
        </w:rPr>
      </w:pPr>
      <w:r w:rsidRPr="00AF7A14">
        <w:rPr>
          <w:b/>
        </w:rPr>
        <w:t>Predsjednica Školskog odbor predložila je da se na glasovanje stavi donošenje Odluke o raspisivanju javnog natječaja za zakup sportske dvorane.</w:t>
      </w:r>
    </w:p>
    <w:p w:rsidR="00AF7A14" w:rsidRPr="00AF7A14" w:rsidRDefault="00AF7A14" w:rsidP="00AF7A14">
      <w:pPr>
        <w:rPr>
          <w:b/>
        </w:rPr>
      </w:pPr>
      <w:r w:rsidRPr="00AF7A14">
        <w:rPr>
          <w:b/>
        </w:rPr>
        <w:t>Školski odbor je jednoglasno donio odluku o raspisivanju javnog natječaja za zakup sportske dvorane.</w:t>
      </w:r>
    </w:p>
    <w:p w:rsidR="00AF7A14" w:rsidRDefault="00AF7A14" w:rsidP="00AF7A14"/>
    <w:p w:rsidR="00AF7A14" w:rsidRDefault="00AF7A14" w:rsidP="00AF7A14">
      <w:r>
        <w:t>Ad 3)</w:t>
      </w:r>
    </w:p>
    <w:p w:rsidR="00AF7A14" w:rsidRDefault="00AF7A14" w:rsidP="00AF7A14"/>
    <w:p w:rsidR="00AF7A14" w:rsidRDefault="00AF7A14" w:rsidP="00AF7A14">
      <w:r>
        <w:t>Sjednica je zaključena u 16:50 sati.</w:t>
      </w:r>
    </w:p>
    <w:p w:rsidR="00AF7A14" w:rsidRDefault="00AF7A14" w:rsidP="00AF7A14">
      <w:pPr>
        <w:rPr>
          <w:b/>
        </w:rPr>
      </w:pPr>
    </w:p>
    <w:p w:rsidR="00AF7A14" w:rsidRDefault="00AF7A14" w:rsidP="00AF7A14">
      <w:pPr>
        <w:rPr>
          <w:b/>
        </w:rPr>
      </w:pPr>
      <w:r>
        <w:rPr>
          <w:b/>
        </w:rPr>
        <w:t>ZAPISNIČAR:                                                                                                                           PREDSJEDNICA:</w:t>
      </w:r>
    </w:p>
    <w:p w:rsidR="00AF7A14" w:rsidRDefault="00AF7A14" w:rsidP="00AF7A14">
      <w:pPr>
        <w:rPr>
          <w:b/>
        </w:rPr>
      </w:pPr>
      <w:r>
        <w:rPr>
          <w:b/>
        </w:rPr>
        <w:t xml:space="preserve">Frane Marić                                                                                                                            </w:t>
      </w:r>
      <w:proofErr w:type="spellStart"/>
      <w:r>
        <w:rPr>
          <w:b/>
        </w:rPr>
        <w:t>Željana</w:t>
      </w:r>
      <w:proofErr w:type="spellEnd"/>
      <w:r>
        <w:rPr>
          <w:b/>
        </w:rPr>
        <w:t xml:space="preserve"> Popić</w:t>
      </w:r>
    </w:p>
    <w:p w:rsidR="00AF7A14" w:rsidRDefault="00AF7A14" w:rsidP="00AF7A14"/>
    <w:p w:rsidR="00E11824" w:rsidRDefault="00E11824"/>
    <w:sectPr w:rsidR="00E1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1A9F"/>
    <w:multiLevelType w:val="hybridMultilevel"/>
    <w:tmpl w:val="95124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14"/>
    <w:rsid w:val="00AF7A14"/>
    <w:rsid w:val="00E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1947"/>
  <w15:chartTrackingRefBased/>
  <w15:docId w15:val="{C2DD5A04-97BD-4B97-87BE-161E000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1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7A14"/>
    <w:pPr>
      <w:ind w:left="720"/>
      <w:contextualSpacing/>
    </w:pPr>
  </w:style>
  <w:style w:type="paragraph" w:customStyle="1" w:styleId="Standard">
    <w:name w:val="Standard"/>
    <w:rsid w:val="00AF7A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2021-01-19T11:52:00Z</dcterms:created>
  <dcterms:modified xsi:type="dcterms:W3CDTF">2021-01-19T11:55:00Z</dcterms:modified>
</cp:coreProperties>
</file>